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FD" w:rsidRDefault="00FB18FD" w:rsidP="00C17278">
      <w:pPr>
        <w:autoSpaceDE w:val="0"/>
        <w:autoSpaceDN w:val="0"/>
        <w:jc w:val="center"/>
        <w:rPr>
          <w:rFonts w:ascii="Cambria" w:hAnsi="Cambria"/>
          <w:b/>
          <w:bCs/>
          <w:sz w:val="32"/>
          <w:szCs w:val="32"/>
          <w:u w:val="single"/>
        </w:rPr>
      </w:pPr>
      <w:r>
        <w:rPr>
          <w:rFonts w:ascii="Arial" w:hAnsi="Arial" w:cs="Arial"/>
          <w:b/>
          <w:noProof/>
          <w:sz w:val="36"/>
          <w:szCs w:val="36"/>
        </w:rPr>
        <w:drawing>
          <wp:inline distT="0" distB="0" distL="0" distR="0">
            <wp:extent cx="5486400" cy="1371600"/>
            <wp:effectExtent l="0" t="0" r="0" b="0"/>
            <wp:docPr id="1" name="Picture 1" descr="CM Logo -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 Logo -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p w:rsidR="00FB18FD" w:rsidRDefault="00FB18FD" w:rsidP="00C17278">
      <w:pPr>
        <w:autoSpaceDE w:val="0"/>
        <w:autoSpaceDN w:val="0"/>
        <w:jc w:val="center"/>
        <w:rPr>
          <w:rFonts w:ascii="Cambria" w:hAnsi="Cambria"/>
          <w:b/>
          <w:bCs/>
          <w:sz w:val="32"/>
          <w:szCs w:val="32"/>
          <w:u w:val="single"/>
        </w:rPr>
      </w:pPr>
    </w:p>
    <w:p w:rsidR="00C17278" w:rsidRDefault="000A4488" w:rsidP="00C17278">
      <w:pPr>
        <w:autoSpaceDE w:val="0"/>
        <w:autoSpaceDN w:val="0"/>
        <w:jc w:val="center"/>
        <w:rPr>
          <w:rFonts w:ascii="Cambria" w:hAnsi="Cambria"/>
          <w:b/>
          <w:bCs/>
          <w:sz w:val="32"/>
          <w:szCs w:val="32"/>
          <w:u w:val="single"/>
        </w:rPr>
      </w:pPr>
      <w:r>
        <w:rPr>
          <w:rFonts w:ascii="Cambria" w:hAnsi="Cambria"/>
          <w:b/>
          <w:bCs/>
          <w:sz w:val="32"/>
          <w:szCs w:val="32"/>
          <w:u w:val="single"/>
        </w:rPr>
        <w:t xml:space="preserve">INSTRUCTIONAL </w:t>
      </w:r>
      <w:r w:rsidR="009B4247">
        <w:rPr>
          <w:rFonts w:ascii="Cambria" w:hAnsi="Cambria"/>
          <w:b/>
          <w:bCs/>
          <w:sz w:val="32"/>
          <w:szCs w:val="32"/>
          <w:u w:val="single"/>
        </w:rPr>
        <w:t>SOFTBALL</w:t>
      </w:r>
    </w:p>
    <w:p w:rsidR="000A4488" w:rsidRPr="000A4488" w:rsidRDefault="000A4488" w:rsidP="00C17278">
      <w:pPr>
        <w:autoSpaceDE w:val="0"/>
        <w:autoSpaceDN w:val="0"/>
        <w:jc w:val="center"/>
        <w:rPr>
          <w:rFonts w:ascii="Cambria" w:hAnsi="Cambria"/>
          <w:bCs/>
          <w:sz w:val="24"/>
          <w:szCs w:val="24"/>
        </w:rPr>
      </w:pPr>
      <w:r w:rsidRPr="000A4488">
        <w:rPr>
          <w:rFonts w:ascii="Cambria" w:hAnsi="Cambria"/>
          <w:bCs/>
          <w:sz w:val="24"/>
          <w:szCs w:val="24"/>
        </w:rPr>
        <w:t>5 and 6 Year Olds</w:t>
      </w:r>
    </w:p>
    <w:p w:rsidR="00C17278" w:rsidRDefault="00C17278" w:rsidP="00C17278">
      <w:pPr>
        <w:pStyle w:val="listparagraph"/>
        <w:autoSpaceDE w:val="0"/>
        <w:autoSpaceDN w:val="0"/>
        <w:spacing w:after="0" w:line="240" w:lineRule="auto"/>
        <w:rPr>
          <w:rFonts w:ascii="Cambria" w:hAnsi="Cambria"/>
          <w:b/>
          <w:bCs/>
          <w:sz w:val="24"/>
          <w:szCs w:val="24"/>
        </w:rPr>
      </w:pPr>
    </w:p>
    <w:p w:rsidR="00C17278" w:rsidRDefault="00C17278" w:rsidP="00C17278">
      <w:pPr>
        <w:pStyle w:val="nospacing"/>
        <w:rPr>
          <w:rFonts w:ascii="Cambria" w:hAnsi="Cambria"/>
          <w:b/>
          <w:bCs/>
        </w:rPr>
      </w:pPr>
      <w:r>
        <w:rPr>
          <w:rFonts w:ascii="Cambria" w:hAnsi="Cambria"/>
          <w:b/>
          <w:bCs/>
        </w:rPr>
        <w:t>OVERVIEW</w:t>
      </w:r>
    </w:p>
    <w:p w:rsidR="00C17278" w:rsidRDefault="00C17278" w:rsidP="00C17278">
      <w:pPr>
        <w:autoSpaceDE w:val="0"/>
        <w:autoSpaceDN w:val="0"/>
        <w:rPr>
          <w:rFonts w:ascii="Cambria" w:hAnsi="Cambria"/>
          <w:b/>
          <w:bCs/>
          <w:sz w:val="24"/>
          <w:szCs w:val="24"/>
        </w:rPr>
      </w:pPr>
    </w:p>
    <w:p w:rsidR="00DD339F" w:rsidRDefault="00DD339F" w:rsidP="00C17278">
      <w:pPr>
        <w:pStyle w:val="nospacing"/>
        <w:numPr>
          <w:ilvl w:val="0"/>
          <w:numId w:val="1"/>
        </w:numPr>
        <w:rPr>
          <w:rFonts w:ascii="Cambria" w:hAnsi="Cambria"/>
          <w:sz w:val="24"/>
          <w:szCs w:val="24"/>
        </w:rPr>
      </w:pPr>
      <w:r>
        <w:rPr>
          <w:rFonts w:ascii="Cambria" w:hAnsi="Cambria"/>
          <w:sz w:val="24"/>
          <w:szCs w:val="24"/>
        </w:rPr>
        <w:t>C</w:t>
      </w:r>
      <w:r w:rsidR="00C17278">
        <w:rPr>
          <w:rFonts w:ascii="Cambria" w:hAnsi="Cambria"/>
          <w:sz w:val="24"/>
          <w:szCs w:val="24"/>
        </w:rPr>
        <w:t xml:space="preserve">onsidered highly instructional.  </w:t>
      </w:r>
    </w:p>
    <w:p w:rsidR="00C17278" w:rsidRDefault="00C17278" w:rsidP="00C17278">
      <w:pPr>
        <w:pStyle w:val="nospacing"/>
        <w:numPr>
          <w:ilvl w:val="0"/>
          <w:numId w:val="1"/>
        </w:numPr>
        <w:rPr>
          <w:rFonts w:ascii="Cambria" w:hAnsi="Cambria"/>
          <w:sz w:val="24"/>
          <w:szCs w:val="24"/>
        </w:rPr>
      </w:pPr>
      <w:r>
        <w:rPr>
          <w:rFonts w:ascii="Cambria" w:hAnsi="Cambria"/>
          <w:sz w:val="24"/>
          <w:szCs w:val="24"/>
        </w:rPr>
        <w:t>Every player will participate on defense and offense.</w:t>
      </w:r>
    </w:p>
    <w:p w:rsidR="00C17278" w:rsidRDefault="00C17278" w:rsidP="00C17278">
      <w:pPr>
        <w:pStyle w:val="nospacing"/>
        <w:numPr>
          <w:ilvl w:val="0"/>
          <w:numId w:val="1"/>
        </w:numPr>
        <w:rPr>
          <w:rFonts w:ascii="Cambria" w:hAnsi="Cambria"/>
          <w:sz w:val="24"/>
          <w:szCs w:val="24"/>
        </w:rPr>
      </w:pPr>
      <w:r>
        <w:rPr>
          <w:rFonts w:ascii="Cambria" w:hAnsi="Cambria"/>
          <w:sz w:val="24"/>
          <w:szCs w:val="24"/>
        </w:rPr>
        <w:t>Standings and win/losses are not recorded.  The emphasis at th</w:t>
      </w:r>
      <w:r w:rsidR="00DD339F">
        <w:rPr>
          <w:rFonts w:ascii="Cambria" w:hAnsi="Cambria"/>
          <w:sz w:val="24"/>
          <w:szCs w:val="24"/>
        </w:rPr>
        <w:t>is age group</w:t>
      </w:r>
      <w:r>
        <w:rPr>
          <w:rFonts w:ascii="Cambria" w:hAnsi="Cambria"/>
          <w:sz w:val="24"/>
          <w:szCs w:val="24"/>
        </w:rPr>
        <w:t xml:space="preserve"> is to encourage the understanding of the game and instill in each player the importance of good sportsmanship, honesty, and respect of the game.  At no time shall any player be discouraged for her lack of ability.</w:t>
      </w:r>
    </w:p>
    <w:p w:rsidR="00C17278" w:rsidRDefault="00C17278" w:rsidP="00C17278">
      <w:pPr>
        <w:pStyle w:val="nospacing"/>
        <w:rPr>
          <w:rFonts w:ascii="Cambria" w:hAnsi="Cambria"/>
          <w:sz w:val="24"/>
          <w:szCs w:val="24"/>
        </w:rPr>
      </w:pPr>
    </w:p>
    <w:p w:rsidR="00C17278" w:rsidRDefault="00C17278" w:rsidP="00C17278">
      <w:pPr>
        <w:autoSpaceDE w:val="0"/>
        <w:autoSpaceDN w:val="0"/>
        <w:rPr>
          <w:rFonts w:ascii="Cambria" w:hAnsi="Cambria"/>
          <w:b/>
          <w:bCs/>
          <w:sz w:val="24"/>
          <w:szCs w:val="24"/>
        </w:rPr>
      </w:pPr>
      <w:r>
        <w:rPr>
          <w:rFonts w:ascii="Cambria" w:hAnsi="Cambria"/>
          <w:b/>
          <w:bCs/>
          <w:sz w:val="24"/>
          <w:szCs w:val="24"/>
        </w:rPr>
        <w:t>PLAYING RULES</w:t>
      </w:r>
    </w:p>
    <w:p w:rsidR="00C17278" w:rsidRDefault="00C17278" w:rsidP="00C17278">
      <w:pPr>
        <w:autoSpaceDE w:val="0"/>
        <w:autoSpaceDN w:val="0"/>
        <w:rPr>
          <w:rFonts w:ascii="Cambria" w:hAnsi="Cambria"/>
          <w:b/>
          <w:bCs/>
          <w:sz w:val="24"/>
          <w:szCs w:val="24"/>
        </w:rPr>
      </w:pPr>
    </w:p>
    <w:p w:rsidR="00C17278" w:rsidRDefault="00C17278" w:rsidP="00C17278">
      <w:pPr>
        <w:pStyle w:val="listparagraph"/>
        <w:numPr>
          <w:ilvl w:val="0"/>
          <w:numId w:val="2"/>
        </w:numPr>
        <w:autoSpaceDE w:val="0"/>
        <w:autoSpaceDN w:val="0"/>
        <w:spacing w:after="0" w:line="240" w:lineRule="auto"/>
        <w:rPr>
          <w:rFonts w:ascii="Cambria" w:hAnsi="Cambria"/>
          <w:sz w:val="24"/>
          <w:szCs w:val="24"/>
        </w:rPr>
      </w:pPr>
      <w:r>
        <w:rPr>
          <w:rFonts w:ascii="Cambria" w:hAnsi="Cambria"/>
          <w:sz w:val="24"/>
          <w:szCs w:val="24"/>
        </w:rPr>
        <w:t xml:space="preserve">Games will consist of 4 innings.  </w:t>
      </w:r>
    </w:p>
    <w:p w:rsidR="00C17278" w:rsidRDefault="00C17278" w:rsidP="00C17278">
      <w:pPr>
        <w:pStyle w:val="listparagraph"/>
        <w:numPr>
          <w:ilvl w:val="0"/>
          <w:numId w:val="2"/>
        </w:numPr>
        <w:autoSpaceDE w:val="0"/>
        <w:autoSpaceDN w:val="0"/>
        <w:spacing w:after="0" w:line="240" w:lineRule="auto"/>
        <w:rPr>
          <w:rFonts w:ascii="Cambria" w:hAnsi="Cambria"/>
          <w:sz w:val="24"/>
          <w:szCs w:val="24"/>
        </w:rPr>
      </w:pPr>
      <w:r>
        <w:rPr>
          <w:rFonts w:ascii="Cambria" w:hAnsi="Cambria"/>
          <w:sz w:val="24"/>
          <w:szCs w:val="24"/>
        </w:rPr>
        <w:t>Each team will field their entire line-up on defense.  No player shall sit the bench.  All extra players shall be spread throughout the outfield.</w:t>
      </w:r>
    </w:p>
    <w:p w:rsidR="00C17278" w:rsidRDefault="00C17278" w:rsidP="00C17278">
      <w:pPr>
        <w:pStyle w:val="listparagraph"/>
        <w:numPr>
          <w:ilvl w:val="0"/>
          <w:numId w:val="2"/>
        </w:numPr>
        <w:autoSpaceDE w:val="0"/>
        <w:autoSpaceDN w:val="0"/>
        <w:spacing w:after="0" w:line="240" w:lineRule="auto"/>
        <w:rPr>
          <w:rFonts w:ascii="Cambria" w:hAnsi="Cambria"/>
          <w:sz w:val="24"/>
          <w:szCs w:val="24"/>
        </w:rPr>
      </w:pPr>
      <w:r>
        <w:rPr>
          <w:rFonts w:ascii="Cambria" w:hAnsi="Cambria"/>
          <w:sz w:val="24"/>
          <w:szCs w:val="24"/>
        </w:rPr>
        <w:t>Each team will bat ½ of its roster each inning.  By the end of the game, every player will have a total of two at bats.   For the purpose of the batting order, the entire ½ of the roster will bat each inning regardless of the number of outs made.</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 xml:space="preserve">Records, Scores and Outs are not recorded.  If a player is called out, </w:t>
      </w:r>
      <w:r w:rsidR="00837DA1">
        <w:rPr>
          <w:rFonts w:ascii="Cambria" w:hAnsi="Cambria"/>
          <w:sz w:val="24"/>
          <w:szCs w:val="24"/>
        </w:rPr>
        <w:t>s</w:t>
      </w:r>
      <w:r>
        <w:rPr>
          <w:rFonts w:ascii="Cambria" w:hAnsi="Cambria"/>
          <w:sz w:val="24"/>
          <w:szCs w:val="24"/>
        </w:rPr>
        <w:t>he shall go to the bench.</w:t>
      </w:r>
    </w:p>
    <w:p w:rsidR="00A93ECA" w:rsidRPr="00A93ECA"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All batters shall receive six pitches to swing at.  If the batter fails to hit one of the six pitches, the batter shall hit off of the tee</w:t>
      </w:r>
      <w:r w:rsidR="00A93ECA">
        <w:rPr>
          <w:rFonts w:ascii="Cambria" w:hAnsi="Cambria"/>
          <w:sz w:val="24"/>
          <w:szCs w:val="24"/>
        </w:rPr>
        <w:t xml:space="preserve"> until the ball is put into play</w:t>
      </w:r>
      <w:r>
        <w:rPr>
          <w:rFonts w:ascii="Cambria" w:hAnsi="Cambria"/>
          <w:sz w:val="24"/>
          <w:szCs w:val="24"/>
        </w:rPr>
        <w:t xml:space="preserve">.  </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The ball must pass the 10ft arc line in front of home plate</w:t>
      </w:r>
      <w:r w:rsidR="00A93ECA">
        <w:rPr>
          <w:rFonts w:ascii="Cambria" w:hAnsi="Cambria"/>
          <w:sz w:val="24"/>
          <w:szCs w:val="24"/>
        </w:rPr>
        <w:t xml:space="preserve"> for tee hitters only and will be designated a foul ball.  This does not apply when the batter is swinging</w:t>
      </w:r>
      <w:r>
        <w:rPr>
          <w:rFonts w:ascii="Cambria" w:hAnsi="Cambria"/>
          <w:sz w:val="24"/>
          <w:szCs w:val="24"/>
        </w:rPr>
        <w:t>.</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A maximum of one base can be taken on any ball hit in the infield.  If the ball is hit to the outfield, a maximum of two bases may be taken if the ball stays in front of the outfielders.  If the ball goes beyond the outfielders there is no maximum on the advancement of bases.</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No base stealing is allowed.</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 xml:space="preserve">The last batter of each inning will circle the bases until </w:t>
      </w:r>
      <w:r w:rsidR="00837DA1">
        <w:rPr>
          <w:rFonts w:ascii="Cambria" w:hAnsi="Cambria"/>
          <w:sz w:val="24"/>
          <w:szCs w:val="24"/>
        </w:rPr>
        <w:t>s</w:t>
      </w:r>
      <w:r>
        <w:rPr>
          <w:rFonts w:ascii="Cambria" w:hAnsi="Cambria"/>
          <w:sz w:val="24"/>
          <w:szCs w:val="24"/>
        </w:rPr>
        <w:t>he scores.</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When times permits, a relay race may be run around the bases after the game is complete.  This is to give the kids some extra fun against the opposing team.  More importantly, this is a great opportunity to instill proper base running without them even knowing it.</w:t>
      </w:r>
    </w:p>
    <w:p w:rsidR="00C17278" w:rsidRDefault="00DD339F"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lastRenderedPageBreak/>
        <w:t>This age group</w:t>
      </w:r>
      <w:r w:rsidR="00C17278">
        <w:rPr>
          <w:rFonts w:ascii="Cambria" w:hAnsi="Cambria"/>
          <w:sz w:val="24"/>
          <w:szCs w:val="24"/>
        </w:rPr>
        <w:t xml:space="preserve"> shall have no minimum number of players needed to play a game.  Players that arrive late shall just be added at the end of the batting order.</w:t>
      </w:r>
    </w:p>
    <w:p w:rsidR="00C17278" w:rsidRDefault="00DD339F"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P</w:t>
      </w:r>
      <w:r w:rsidR="00C17278">
        <w:rPr>
          <w:rFonts w:ascii="Cambria" w:hAnsi="Cambria"/>
          <w:sz w:val="24"/>
          <w:szCs w:val="24"/>
        </w:rPr>
        <w:t>layer</w:t>
      </w:r>
      <w:r>
        <w:rPr>
          <w:rFonts w:ascii="Cambria" w:hAnsi="Cambria"/>
          <w:sz w:val="24"/>
          <w:szCs w:val="24"/>
        </w:rPr>
        <w:t>s</w:t>
      </w:r>
      <w:r w:rsidR="00C17278">
        <w:rPr>
          <w:rFonts w:ascii="Cambria" w:hAnsi="Cambria"/>
          <w:sz w:val="24"/>
          <w:szCs w:val="24"/>
        </w:rPr>
        <w:t xml:space="preserve"> shall be rotated between the infield and outfield positions, as to keep playing time fair and consistent.  Every player shall play every defensive position during the season.  (rule of thumb:  every player should play 2 innings in the infield and two innings in the outfield each game)</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 xml:space="preserve">All batters MUST wear a helmet with a face guard.  </w:t>
      </w:r>
      <w:r>
        <w:rPr>
          <w:rFonts w:ascii="Cambria" w:hAnsi="Cambria"/>
          <w:b/>
          <w:bCs/>
          <w:sz w:val="24"/>
          <w:szCs w:val="24"/>
        </w:rPr>
        <w:t>NO EXCEPTIONS</w:t>
      </w:r>
      <w:r>
        <w:rPr>
          <w:rFonts w:ascii="Cambria" w:hAnsi="Cambria"/>
          <w:sz w:val="24"/>
          <w:szCs w:val="24"/>
        </w:rPr>
        <w:t>.</w:t>
      </w:r>
    </w:p>
    <w:p w:rsidR="00C17278" w:rsidRDefault="00C17278" w:rsidP="00C17278">
      <w:pPr>
        <w:pStyle w:val="listparagraph"/>
        <w:numPr>
          <w:ilvl w:val="0"/>
          <w:numId w:val="2"/>
        </w:numPr>
        <w:autoSpaceDE w:val="0"/>
        <w:autoSpaceDN w:val="0"/>
        <w:spacing w:after="0" w:line="240" w:lineRule="auto"/>
        <w:rPr>
          <w:rFonts w:ascii="Cambria" w:hAnsi="Cambria"/>
          <w:b/>
          <w:bCs/>
          <w:sz w:val="24"/>
          <w:szCs w:val="24"/>
        </w:rPr>
      </w:pPr>
      <w:r>
        <w:rPr>
          <w:rFonts w:ascii="Cambria" w:hAnsi="Cambria"/>
          <w:sz w:val="24"/>
          <w:szCs w:val="24"/>
        </w:rPr>
        <w:t xml:space="preserve">The defensive position of pitcher MUST wear a heart guard.  </w:t>
      </w:r>
      <w:r>
        <w:rPr>
          <w:rFonts w:ascii="Cambria" w:hAnsi="Cambria"/>
          <w:b/>
          <w:bCs/>
          <w:sz w:val="24"/>
          <w:szCs w:val="24"/>
        </w:rPr>
        <w:t>NO EXCEPTIONS.</w:t>
      </w:r>
    </w:p>
    <w:p w:rsidR="00C17278" w:rsidRDefault="00C17278" w:rsidP="00C17278">
      <w:pPr>
        <w:autoSpaceDE w:val="0"/>
        <w:autoSpaceDN w:val="0"/>
        <w:rPr>
          <w:rFonts w:ascii="Cambria" w:hAnsi="Cambria"/>
          <w:sz w:val="24"/>
          <w:szCs w:val="24"/>
        </w:rPr>
      </w:pPr>
    </w:p>
    <w:p w:rsidR="00C17278" w:rsidRDefault="00CD46E4" w:rsidP="00C17278">
      <w:pPr>
        <w:autoSpaceDE w:val="0"/>
        <w:autoSpaceDN w:val="0"/>
        <w:rPr>
          <w:rFonts w:ascii="Cambria" w:hAnsi="Cambria"/>
          <w:b/>
          <w:bCs/>
          <w:sz w:val="24"/>
          <w:szCs w:val="24"/>
        </w:rPr>
      </w:pPr>
      <w:r>
        <w:rPr>
          <w:rFonts w:ascii="Cambria" w:hAnsi="Cambria"/>
          <w:b/>
          <w:bCs/>
          <w:sz w:val="24"/>
          <w:szCs w:val="24"/>
        </w:rPr>
        <w:t>TECHS</w:t>
      </w:r>
    </w:p>
    <w:p w:rsidR="00C17278" w:rsidRDefault="00C17278" w:rsidP="00C17278">
      <w:pPr>
        <w:autoSpaceDE w:val="0"/>
        <w:autoSpaceDN w:val="0"/>
        <w:rPr>
          <w:rFonts w:ascii="Cambria" w:hAnsi="Cambria"/>
          <w:sz w:val="24"/>
          <w:szCs w:val="24"/>
        </w:rPr>
      </w:pPr>
    </w:p>
    <w:p w:rsidR="00C17278" w:rsidRDefault="00C17278" w:rsidP="00C17278">
      <w:pPr>
        <w:pStyle w:val="listparagraph"/>
        <w:numPr>
          <w:ilvl w:val="0"/>
          <w:numId w:val="3"/>
        </w:numPr>
        <w:autoSpaceDE w:val="0"/>
        <w:autoSpaceDN w:val="0"/>
        <w:spacing w:after="0" w:line="240" w:lineRule="auto"/>
        <w:rPr>
          <w:rFonts w:ascii="Cambria" w:hAnsi="Cambria"/>
          <w:sz w:val="24"/>
          <w:szCs w:val="24"/>
        </w:rPr>
      </w:pPr>
      <w:r>
        <w:rPr>
          <w:rFonts w:ascii="Cambria" w:hAnsi="Cambria"/>
          <w:sz w:val="24"/>
          <w:szCs w:val="24"/>
        </w:rPr>
        <w:t>The bases are to be 50 feet.</w:t>
      </w:r>
    </w:p>
    <w:p w:rsidR="00C17278" w:rsidRDefault="00C17278" w:rsidP="00C17278">
      <w:pPr>
        <w:pStyle w:val="listparagraph"/>
        <w:numPr>
          <w:ilvl w:val="0"/>
          <w:numId w:val="3"/>
        </w:numPr>
        <w:autoSpaceDE w:val="0"/>
        <w:autoSpaceDN w:val="0"/>
        <w:spacing w:after="0" w:line="240" w:lineRule="auto"/>
        <w:rPr>
          <w:rFonts w:ascii="Cambria" w:hAnsi="Cambria"/>
          <w:sz w:val="24"/>
          <w:szCs w:val="24"/>
        </w:rPr>
      </w:pPr>
      <w:r>
        <w:rPr>
          <w:rFonts w:ascii="Cambria" w:hAnsi="Cambria"/>
          <w:sz w:val="24"/>
          <w:szCs w:val="24"/>
        </w:rPr>
        <w:t>There is to be a 10 ft. arc in front of home plate.  This determines foul</w:t>
      </w:r>
      <w:r w:rsidR="00A93ECA">
        <w:rPr>
          <w:rFonts w:ascii="Cambria" w:hAnsi="Cambria"/>
          <w:sz w:val="24"/>
          <w:szCs w:val="24"/>
        </w:rPr>
        <w:t xml:space="preserve"> ball</w:t>
      </w:r>
      <w:r>
        <w:rPr>
          <w:rFonts w:ascii="Cambria" w:hAnsi="Cambria"/>
          <w:sz w:val="24"/>
          <w:szCs w:val="24"/>
        </w:rPr>
        <w:t>s for tee hitters.</w:t>
      </w:r>
    </w:p>
    <w:p w:rsidR="00C17278" w:rsidRDefault="00C17278" w:rsidP="00C17278">
      <w:pPr>
        <w:pStyle w:val="listparagraph"/>
        <w:numPr>
          <w:ilvl w:val="0"/>
          <w:numId w:val="3"/>
        </w:numPr>
        <w:autoSpaceDE w:val="0"/>
        <w:autoSpaceDN w:val="0"/>
        <w:spacing w:after="0" w:line="240" w:lineRule="auto"/>
        <w:rPr>
          <w:rFonts w:ascii="Cambria" w:hAnsi="Cambria"/>
          <w:sz w:val="24"/>
          <w:szCs w:val="24"/>
        </w:rPr>
      </w:pPr>
      <w:r>
        <w:rPr>
          <w:rFonts w:ascii="Cambria" w:hAnsi="Cambria"/>
          <w:sz w:val="24"/>
          <w:szCs w:val="24"/>
        </w:rPr>
        <w:t>Coaches should pitch to the</w:t>
      </w:r>
      <w:r w:rsidR="00CD46E4">
        <w:rPr>
          <w:rFonts w:ascii="Cambria" w:hAnsi="Cambria"/>
          <w:sz w:val="24"/>
          <w:szCs w:val="24"/>
        </w:rPr>
        <w:t xml:space="preserve"> kids from approximately </w:t>
      </w:r>
      <w:r w:rsidR="00CD46E4" w:rsidRPr="00B54B80">
        <w:rPr>
          <w:rFonts w:ascii="Cambria" w:hAnsi="Cambria"/>
          <w:sz w:val="24"/>
          <w:szCs w:val="24"/>
        </w:rPr>
        <w:t>3</w:t>
      </w:r>
      <w:r w:rsidR="00B54B80" w:rsidRPr="00B54B80">
        <w:rPr>
          <w:rFonts w:ascii="Cambria" w:hAnsi="Cambria"/>
          <w:sz w:val="24"/>
          <w:szCs w:val="24"/>
        </w:rPr>
        <w:t>2</w:t>
      </w:r>
      <w:r w:rsidR="001D55CE" w:rsidRPr="00B54B80">
        <w:rPr>
          <w:rFonts w:ascii="Cambria" w:hAnsi="Cambria"/>
          <w:sz w:val="24"/>
          <w:szCs w:val="24"/>
        </w:rPr>
        <w:t xml:space="preserve"> </w:t>
      </w:r>
      <w:r w:rsidR="00CD46E4" w:rsidRPr="00B54B80">
        <w:rPr>
          <w:rFonts w:ascii="Cambria" w:hAnsi="Cambria"/>
          <w:sz w:val="24"/>
          <w:szCs w:val="24"/>
        </w:rPr>
        <w:t>f</w:t>
      </w:r>
      <w:r w:rsidR="001D55CE" w:rsidRPr="00B54B80">
        <w:rPr>
          <w:rFonts w:ascii="Cambria" w:hAnsi="Cambria"/>
          <w:sz w:val="24"/>
          <w:szCs w:val="24"/>
        </w:rPr>
        <w:t>ee</w:t>
      </w:r>
      <w:r w:rsidR="00CD46E4" w:rsidRPr="00B54B80">
        <w:rPr>
          <w:rFonts w:ascii="Cambria" w:hAnsi="Cambria"/>
          <w:sz w:val="24"/>
          <w:szCs w:val="24"/>
        </w:rPr>
        <w:t>t.</w:t>
      </w:r>
    </w:p>
    <w:p w:rsidR="00CD46E4" w:rsidRDefault="00CD46E4" w:rsidP="00CD46E4">
      <w:pPr>
        <w:pStyle w:val="listparagraph"/>
        <w:numPr>
          <w:ilvl w:val="0"/>
          <w:numId w:val="3"/>
        </w:numPr>
        <w:autoSpaceDE w:val="0"/>
        <w:autoSpaceDN w:val="0"/>
        <w:spacing w:after="0" w:line="240" w:lineRule="auto"/>
        <w:rPr>
          <w:rFonts w:ascii="Cambria" w:hAnsi="Cambria"/>
          <w:sz w:val="24"/>
          <w:szCs w:val="24"/>
        </w:rPr>
      </w:pPr>
      <w:r>
        <w:rPr>
          <w:rFonts w:ascii="Cambria" w:hAnsi="Cambria"/>
          <w:sz w:val="24"/>
          <w:szCs w:val="24"/>
        </w:rPr>
        <w:t>One game ball</w:t>
      </w:r>
      <w:bookmarkStart w:id="0" w:name="_GoBack"/>
      <w:bookmarkEnd w:id="0"/>
      <w:r>
        <w:rPr>
          <w:rFonts w:ascii="Cambria" w:hAnsi="Cambria"/>
          <w:sz w:val="24"/>
          <w:szCs w:val="24"/>
        </w:rPr>
        <w:t xml:space="preserve"> will be provided for each game using the </w:t>
      </w:r>
      <w:r w:rsidRPr="00CD46E4">
        <w:rPr>
          <w:rFonts w:ascii="Cambria" w:hAnsi="Cambria"/>
          <w:sz w:val="24"/>
          <w:szCs w:val="24"/>
        </w:rPr>
        <w:t>Optic 10" Safety Synthetic Softball</w:t>
      </w:r>
      <w:r>
        <w:rPr>
          <w:rFonts w:ascii="Cambria" w:hAnsi="Cambria"/>
          <w:sz w:val="24"/>
          <w:szCs w:val="24"/>
        </w:rPr>
        <w:t>.</w:t>
      </w:r>
    </w:p>
    <w:p w:rsidR="00911795" w:rsidRDefault="00911795"/>
    <w:sectPr w:rsidR="00911795" w:rsidSect="00FB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47B64"/>
    <w:multiLevelType w:val="hybridMultilevel"/>
    <w:tmpl w:val="DA187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E800004"/>
    <w:multiLevelType w:val="hybridMultilevel"/>
    <w:tmpl w:val="95382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FC05BFF"/>
    <w:multiLevelType w:val="hybridMultilevel"/>
    <w:tmpl w:val="2092C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78"/>
    <w:rsid w:val="000A4488"/>
    <w:rsid w:val="001D55CE"/>
    <w:rsid w:val="00837DA1"/>
    <w:rsid w:val="00911795"/>
    <w:rsid w:val="009B4247"/>
    <w:rsid w:val="00A93ECA"/>
    <w:rsid w:val="00B54B80"/>
    <w:rsid w:val="00C17278"/>
    <w:rsid w:val="00CD46E4"/>
    <w:rsid w:val="00DD339F"/>
    <w:rsid w:val="00FB18FD"/>
    <w:rsid w:val="00FD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C17278"/>
    <w:pPr>
      <w:spacing w:after="200" w:line="276" w:lineRule="auto"/>
      <w:ind w:left="720"/>
    </w:pPr>
  </w:style>
  <w:style w:type="paragraph" w:customStyle="1" w:styleId="nospacing">
    <w:name w:val="nospacing"/>
    <w:basedOn w:val="Normal"/>
    <w:uiPriority w:val="99"/>
    <w:rsid w:val="00C17278"/>
  </w:style>
  <w:style w:type="paragraph" w:styleId="BalloonText">
    <w:name w:val="Balloon Text"/>
    <w:basedOn w:val="Normal"/>
    <w:link w:val="BalloonTextChar"/>
    <w:uiPriority w:val="99"/>
    <w:semiHidden/>
    <w:unhideWhenUsed/>
    <w:rsid w:val="00FB18FD"/>
    <w:rPr>
      <w:rFonts w:ascii="Tahoma" w:hAnsi="Tahoma" w:cs="Tahoma"/>
      <w:sz w:val="16"/>
      <w:szCs w:val="16"/>
    </w:rPr>
  </w:style>
  <w:style w:type="character" w:customStyle="1" w:styleId="BalloonTextChar">
    <w:name w:val="Balloon Text Char"/>
    <w:basedOn w:val="DefaultParagraphFont"/>
    <w:link w:val="BalloonText"/>
    <w:uiPriority w:val="99"/>
    <w:semiHidden/>
    <w:rsid w:val="00FB1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C17278"/>
    <w:pPr>
      <w:spacing w:after="200" w:line="276" w:lineRule="auto"/>
      <w:ind w:left="720"/>
    </w:pPr>
  </w:style>
  <w:style w:type="paragraph" w:customStyle="1" w:styleId="nospacing">
    <w:name w:val="nospacing"/>
    <w:basedOn w:val="Normal"/>
    <w:uiPriority w:val="99"/>
    <w:rsid w:val="00C17278"/>
  </w:style>
  <w:style w:type="paragraph" w:styleId="BalloonText">
    <w:name w:val="Balloon Text"/>
    <w:basedOn w:val="Normal"/>
    <w:link w:val="BalloonTextChar"/>
    <w:uiPriority w:val="99"/>
    <w:semiHidden/>
    <w:unhideWhenUsed/>
    <w:rsid w:val="00FB18FD"/>
    <w:rPr>
      <w:rFonts w:ascii="Tahoma" w:hAnsi="Tahoma" w:cs="Tahoma"/>
      <w:sz w:val="16"/>
      <w:szCs w:val="16"/>
    </w:rPr>
  </w:style>
  <w:style w:type="character" w:customStyle="1" w:styleId="BalloonTextChar">
    <w:name w:val="Balloon Text Char"/>
    <w:basedOn w:val="DefaultParagraphFont"/>
    <w:link w:val="BalloonText"/>
    <w:uiPriority w:val="99"/>
    <w:semiHidden/>
    <w:rsid w:val="00FB1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Development Dimensions International</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Kline</dc:creator>
  <cp:lastModifiedBy>Alissa Kline</cp:lastModifiedBy>
  <cp:revision>10</cp:revision>
  <dcterms:created xsi:type="dcterms:W3CDTF">2013-09-09T13:02:00Z</dcterms:created>
  <dcterms:modified xsi:type="dcterms:W3CDTF">2014-05-02T17:54:00Z</dcterms:modified>
</cp:coreProperties>
</file>